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Free-range eggs, dozen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£3.80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£3.80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Local cheese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£6.50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Candle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£22.30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£22.30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Farm shop receipt template from taptax.co.uk/receipt-templates/farm-shop-owner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Farm shop receipt template</dc:title>
  <dc:creator>TapTax</dc:creator>
</cp:coreProperties>
</file>