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 paid: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RECEIVED FROM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Skin fade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Beard trim and shape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Styling clay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£14.00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£48.00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paid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£48.00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Paid by: [Card / cash / bank transfer]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Thank you for your custom.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Barber receipt template from taptax.co.uk/receipt-templates/barber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Barber receipt template</dc:title>
  <dc:creator>TapTax</dc:creator>
</cp:coreProperties>
</file>