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Monthly VA package, 20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month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£560.00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Additional hours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4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hours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£120.00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£680.00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£680.00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by the first day of the month.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Virtual assistant invoice template from taptax.co.uk/invoice-templates/virtual-assistant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Virtual assistant invoice template</dc:title>
  <dc:creator>TapTax</dc:creator>
</cp:coreProperties>
</file>