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Edit days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Colour grade and sound mix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£1,350.00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Video editor invoice template from taptax.co.uk/invoice-templates/video-editor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Video editor invoice template</dc:title>
  <dc:creator>TapTax</dc:creator>
</cp:coreProperties>
</file>