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SEO retainer,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Content briefs and articles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by the first day of the month.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SEO consultant invoice template from taptax.co.uk/invoice-templates/seo-consultant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SEO consultant invoice template</dc:title>
  <dc:creator>TapTax</dc:creator>
</cp:coreProperties>
</file>