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Rig with operator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£7,250.00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Mobilisation and demobilisation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£9,050.00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£1,810.00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£10,860.00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Piling rig operator invoice template from taptax.co.uk/invoice-templates/piling-rig-operator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Piling rig operator invoice template</dc:title>
  <dc:creator>TapTax</dc:creator>
</cp:coreProperties>
</file>