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tbl>
      <w:tblPr>
        <w:tblW w:w="9638" w:type="dxa"/>
        <w:tblLayout w:type="fixed"/>
        <w:tblCellMar>
          <w:top w:w="60" w:type="dxa"/>
          <w:left w:w="80" w:type="dxa"/>
          <w:bottom w:w="60" w:type="dxa"/>
          <w:right w:w="8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0" w:after="60"/>
            </w:pPr>
            <w:r>
              <w:rPr>
                <w:rFonts w:ascii="Arial" w:hAnsi="Arial" w:cs="Arial"/>
                <w:b/>
                <w:color w:val="1F2430"/>
                <w:sz w:val="30"/>
                <w:szCs w:val="30"/>
              </w:rPr>
              <w:t xml:space="preserve">[Your business name]</w:t>
            </w:r>
          </w:p>
          <w:p>
            <w:pPr>
              <w:spacing w:before="0" w:after="40"/>
            </w:pPr>
            <w:r>
              <w:rPr>
                <w:rFonts w:ascii="Arial" w:hAnsi="Arial" w:cs="Arial"/>
                <w:color w:val="6B7280"/>
                <w:sz w:val="17"/>
                <w:szCs w:val="17"/>
              </w:rPr>
              <w:t xml:space="preserve">[Street address]</w:t>
            </w:r>
          </w:p>
          <w:p>
            <w:pPr>
              <w:spacing w:before="0" w:after="40"/>
            </w:pPr>
            <w:r>
              <w:rPr>
                <w:rFonts w:ascii="Arial" w:hAnsi="Arial" w:cs="Arial"/>
                <w:color w:val="6B7280"/>
                <w:sz w:val="17"/>
                <w:szCs w:val="17"/>
              </w:rPr>
              <w:t xml:space="preserve">[Town, postcode]</w:t>
            </w:r>
          </w:p>
          <w:p>
            <w:pPr>
              <w:spacing w:before="0" w:after="40"/>
            </w:pPr>
            <w:r>
              <w:rPr>
                <w:rFonts w:ascii="Arial" w:hAnsi="Arial" w:cs="Arial"/>
                <w:color w:val="6B7280"/>
                <w:sz w:val="17"/>
                <w:szCs w:val="17"/>
              </w:rPr>
              <w:t xml:space="preserve">[Email] · [Phone]</w:t>
            </w:r>
          </w:p>
        </w:tc>
        <w:tc>
          <w:tcPr>
            <w:tcW w:w="4819" w:type="dxa"/>
          </w:tcPr>
          <w:p>
            <w:pPr>
              <w:spacing w:before="0" w:after="60"/>
              <w:jc w:val="right"/>
            </w:pPr>
            <w:r>
              <w:rPr>
                <w:rFonts w:ascii="Arial" w:hAnsi="Arial" w:cs="Arial"/>
                <w:b/>
                <w:color w:val="1F2430"/>
                <w:sz w:val="30"/>
                <w:szCs w:val="30"/>
              </w:rPr>
              <w:t xml:space="preserve">INVOICE</w:t>
            </w:r>
          </w:p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7"/>
                <w:szCs w:val="17"/>
              </w:rPr>
              <w:t xml:space="preserve">Invoice number: INV-0001</w:t>
            </w:r>
          </w:p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7"/>
                <w:szCs w:val="17"/>
              </w:rPr>
              <w:t xml:space="preserve">Invoice date: [DD/MM/YYYY]</w:t>
            </w:r>
          </w:p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7"/>
                <w:szCs w:val="17"/>
              </w:rPr>
              <w:t xml:space="preserve">Due date: [DD/MM/YYYY]</w:t>
            </w:r>
          </w:p>
        </w:tc>
      </w:tr>
    </w:tbl>
    <w:p>
      <w:pPr>
        <w:spacing w:before="0" w:after="200"/>
      </w:pPr>
    </w:p>
    <w:p>
      <w:pPr>
        <w:spacing w:before="0" w:after="40"/>
      </w:pPr>
      <w:r>
        <w:rPr>
          <w:rFonts w:ascii="Arial" w:hAnsi="Arial" w:cs="Arial"/>
          <w:b/>
          <w:color w:val="6B7280"/>
          <w:sz w:val="15"/>
          <w:szCs w:val="15"/>
        </w:rPr>
        <w:t xml:space="preserve">BILL TO</w:t>
      </w:r>
    </w:p>
    <w:p>
      <w:pPr>
        <w:spacing w:before="0" w:after="40"/>
      </w:pPr>
      <w:r>
        <w:rPr>
          <w:rFonts w:ascii="Arial" w:hAnsi="Arial" w:cs="Arial"/>
          <w:b/>
          <w:color w:val="1F2430"/>
          <w:sz w:val="20"/>
          <w:szCs w:val="20"/>
        </w:rPr>
        <w:t xml:space="preserve">[Customer name]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[Customer address]</w:t>
      </w:r>
    </w:p>
    <w:p>
      <w:pPr>
        <w:spacing w:before="0" w:after="200"/>
      </w:pPr>
    </w:p>
    <w:tbl>
      <w:tblPr>
        <w:tblW w:w="9638" w:type="dxa"/>
        <w:tblLayout w:type="fixed"/>
        <w:tblCellMar>
          <w:top w:w="60" w:type="dxa"/>
          <w:left w:w="80" w:type="dxa"/>
          <w:bottom w:w="60" w:type="dxa"/>
          <w:right w:w="80" w:type="dxa"/>
        </w:tblCellMar>
      </w:tblPr>
      <w:tblGrid>
        <w:gridCol w:w="4038"/>
        <w:gridCol w:w="1300"/>
        <w:gridCol w:w="1300"/>
        <w:gridCol w:w="1500"/>
        <w:gridCol w:w="1500"/>
      </w:tblGrid>
      <w:tr>
        <w:tc>
          <w:tcPr>
            <w:tcW w:w="4038" w:type="dxa"/>
            <w:shd w:val="clear" w:color="auto" w:fill="F3F4F6"/>
          </w:tcPr>
          <w:p>
            <w:pPr>
              <w:spacing w:before="0" w:after="40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Description</w:t>
            </w:r>
          </w:p>
        </w:tc>
        <w:tc>
          <w:tcPr>
            <w:tcW w:w="1300" w:type="dxa"/>
            <w:shd w:val="clear" w:color="auto" w:fill="F3F4F6"/>
          </w:tcPr>
          <w:p>
            <w:pPr>
              <w:spacing w:before="0" w:after="40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Qty</w:t>
            </w:r>
          </w:p>
        </w:tc>
        <w:tc>
          <w:tcPr>
            <w:tcW w:w="1300" w:type="dxa"/>
            <w:shd w:val="clear" w:color="auto" w:fill="F3F4F6"/>
          </w:tcPr>
          <w:p>
            <w:pPr>
              <w:spacing w:before="0" w:after="40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Unit</w:t>
            </w: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Unit price</w:t>
            </w: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Amount</w:t>
            </w: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Outdoor session fee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1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£75.00</w:t>
            </w: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£75.00</w:t>
            </w: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Digital images, high resolution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10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£20.00</w:t>
            </w: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£200.00</w:t>
            </w: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Framed print, 16 x 20 inch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1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£150.00</w:t>
            </w: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£150.00</w:t>
            </w: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</w:tbl>
    <w:tbl>
      <w:tblPr>
        <w:tblW w:w="9638" w:type="dxa"/>
        <w:tblLayout w:type="fixed"/>
        <w:tblCellMar>
          <w:top w:w="60" w:type="dxa"/>
          <w:left w:w="80" w:type="dxa"/>
          <w:bottom w:w="60" w:type="dxa"/>
          <w:right w:w="80" w:type="dxa"/>
        </w:tblCellMar>
      </w:tblPr>
      <w:tblGrid>
        <w:gridCol w:w="6638"/>
        <w:gridCol w:w="1500"/>
        <w:gridCol w:w="1500"/>
      </w:tblGrid>
      <w:tr>
        <w:tc>
          <w:tcPr>
            <w:tcW w:w="6638" w:type="dxa"/>
          </w:tcPr>
          <w:p>
            <w:pPr>
              <w:spacing w:before="0" w:after="40"/>
            </w:pPr>
          </w:p>
        </w:tc>
        <w:tc>
          <w:tcPr>
            <w:tcW w:w="1500" w:type="dxa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Subtotal</w:t>
            </w:r>
          </w:p>
        </w:tc>
        <w:tc>
          <w:tcPr>
            <w:tcW w:w="1500" w:type="dxa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£425.00</w:t>
            </w:r>
          </w:p>
        </w:tc>
      </w:tr>
      <w:tr>
        <w:tc>
          <w:tcPr>
            <w:tcW w:w="6638" w:type="dxa"/>
          </w:tcPr>
          <w:p>
            <w:pPr>
              <w:spacing w:before="0" w:after="40"/>
            </w:pP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18"/>
                <w:szCs w:val="18"/>
              </w:rPr>
              <w:t xml:space="preserve">Total due</w:t>
            </w: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20"/>
                <w:szCs w:val="20"/>
              </w:rPr>
              <w:t xml:space="preserve">£425.00</w:t>
            </w:r>
          </w:p>
        </w:tc>
      </w:tr>
    </w:tbl>
    <w:p>
      <w:pPr>
        <w:spacing w:before="0" w:after="120"/>
      </w:pPr>
    </w:p>
    <w:p>
      <w:pPr>
        <w:spacing w:before="0" w:after="60"/>
      </w:pPr>
      <w:r>
        <w:rPr>
          <w:rFonts w:ascii="Arial" w:hAnsi="Arial" w:cs="Arial"/>
          <w:b/>
          <w:color w:val="6B7280"/>
          <w:sz w:val="15"/>
          <w:szCs w:val="15"/>
        </w:rPr>
        <w:t xml:space="preserve">PAYMENT DETAILS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Bank: [Bank name]   Account name: [Account name]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Sort code: [00-00-00]   Account number: [00000000]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Reference: INV-0001</w:t>
      </w:r>
    </w:p>
    <w:p>
      <w:pPr>
        <w:spacing w:before="0" w:after="120"/>
      </w:pPr>
    </w:p>
    <w:p>
      <w:pPr>
        <w:spacing w:before="0" w:after="60"/>
      </w:pPr>
      <w:r>
        <w:rPr>
          <w:rFonts w:ascii="Arial" w:hAnsi="Arial" w:cs="Arial"/>
          <w:b/>
          <w:color w:val="6B7280"/>
          <w:sz w:val="15"/>
          <w:szCs w:val="15"/>
        </w:rPr>
        <w:t xml:space="preserve">TERMS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Payment due at ordering.</w:t>
      </w:r>
    </w:p>
    <w:p>
      <w:pPr>
        <w:spacing w:before="0" w:after="240"/>
      </w:pPr>
    </w:p>
    <w:p>
      <w:pPr>
        <w:spacing w:before="0" w:after="40"/>
      </w:pPr>
      <w:r>
        <w:rPr>
          <w:rFonts w:ascii="Arial" w:hAnsi="Arial" w:cs="Arial"/>
          <w:color w:val="6B7280"/>
          <w:sz w:val="14"/>
          <w:szCs w:val="14"/>
        </w:rPr>
        <w:t xml:space="preserve">Pet photographer invoice template from taptax.co.uk/invoice-templates/pet-photographer</w:t>
      </w:r>
    </w:p>
    <w:sectPr>
      <w:pgSz w:w="11906" w:h="16838"/>
      <w:pgMar w:top="1134" w:right="1134" w:bottom="1134" w:left="1134" w:header="709" w:footer="709" w:gutter="0"/>
    </w:sectPr>
  </w:body>
</w:document>
</file>

<file path=docProps/core.xml><?xml version="1.0" encoding="utf-8"?>
<cp:coreProperties xmlns:cp="http://schemas.openxmlformats.org/package/2006/metadata/core-properties" xmlns:dc="http://purl.org/dc/elements/1.1/">
  <dc:title>Pet photographer invoice template</dc:title>
  <dc:creator>TapTax</dc:creator>
</cp:coreProperties>
</file>