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Narration, per finished hour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9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£2,250.00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Editing and mastering, per finished hour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9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£675.00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£2,925.00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£2,925.00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Audiobook narrator invoice template from taptax.co.uk/invoice-templates/narrator-audiobook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Audiobook narrator invoice template</dc:title>
  <dc:creator>TapTax</dc:creator>
</cp:coreProperties>
</file>