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Bar hire and set-up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Bartenders, 6 hours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Drinks package, 100 guests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£1,490.00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£1,490.00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Balance due 14 days before the event.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Mobile bar invoice template from taptax.co.uk/invoice-templates/mobile-bar-operator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Mobile bar invoice template</dc:title>
  <dc:creator>TapTax</dc:creator>
</cp:coreProperties>
</file>