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Garden maintenance, 4 visits in May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Patio, Indian sandstone, laid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£2,090.00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Green waste removal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£2,486.00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£2,486.00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Landscaper invoice template from taptax.co.uk/invoice-templates/landscaper-gardener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Landscaper invoice template</dc:title>
  <dc:creator>TapTax</dc:creator>
</cp:coreProperties>
</file>