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Private lesson, 45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Clinic, 4 riders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Travel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£0.45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£333.50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£333.50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Riding instructor invoice template from taptax.co.uk/invoice-templates/horse-riding-instructor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Riding instructor invoice template</dc:title>
  <dc:creator>TapTax</dc:creator>
</cp:coreProperties>
</file>