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Wall formwork, core level 1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90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£2,520.00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 work, slab edges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£3,020.00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£604.00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£3,624.00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Formworker invoice template from taptax.co.uk/invoice-templates/formworker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Formworker invoice template</dc:title>
  <dc:creator>TapTax</dc:creator>
</cp:coreProperties>
</file>