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7kW smart chargepoint, supplied and installed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Additional cable run (per metre)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£216.00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Trenching and ducting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£1,306.00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£261.20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£1,567.20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EV charger installer invoice template from taptax.co.uk/invoice-templates/ev-charger-installer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EV charger installer invoice template</dc:title>
  <dc:creator>TapTax</dc:creator>
</cp:coreProperties>
</file>