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Monthly bookkeeping, up to 150 transactions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month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£180.00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£180.00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VAT return, quarter to 30 September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Catch-up bookkeeping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6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hours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£210.00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£480.00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£480.00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by the first day of the month.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Bookkeeper invoice template from taptax.co.uk/invoice-templates/bookkeeper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Bookkeeper invoice template</dc:title>
  <dc:creator>TapTax</dc:creator>
</cp:coreProperties>
</file>